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670" w:rsidRPr="00746670" w:rsidRDefault="00746670" w:rsidP="00746670">
      <w:pPr>
        <w:widowControl/>
        <w:spacing w:before="100" w:beforeAutospacing="1" w:after="100" w:afterAutospacing="1" w:line="360" w:lineRule="auto"/>
        <w:jc w:val="center"/>
        <w:rPr>
          <w:rFonts w:ascii="Tahoma" w:eastAsia="宋体" w:hAnsi="Tahoma" w:cs="Tahoma"/>
          <w:color w:val="000000"/>
          <w:kern w:val="0"/>
          <w:szCs w:val="21"/>
        </w:rPr>
      </w:pPr>
      <w:r w:rsidRPr="00746670">
        <w:rPr>
          <w:rFonts w:ascii="Tahoma" w:eastAsia="宋体" w:hAnsi="Tahoma" w:cs="Tahoma"/>
          <w:b/>
          <w:bCs/>
          <w:color w:val="000000"/>
          <w:kern w:val="0"/>
        </w:rPr>
        <w:t>2016</w:t>
      </w:r>
      <w:r w:rsidRPr="00746670">
        <w:rPr>
          <w:rFonts w:ascii="Tahoma" w:eastAsia="宋体" w:hAnsi="Tahoma" w:cs="Tahoma"/>
          <w:b/>
          <w:bCs/>
          <w:color w:val="000000"/>
          <w:kern w:val="0"/>
        </w:rPr>
        <w:t>年度其他氧化镁含量</w:t>
      </w:r>
      <w:r w:rsidRPr="00746670">
        <w:rPr>
          <w:rFonts w:ascii="Tahoma" w:eastAsia="宋体" w:hAnsi="Tahoma" w:cs="Tahoma"/>
          <w:b/>
          <w:bCs/>
          <w:color w:val="000000"/>
          <w:kern w:val="0"/>
        </w:rPr>
        <w:t>70%</w:t>
      </w:r>
      <w:r w:rsidRPr="00746670">
        <w:rPr>
          <w:rFonts w:ascii="Tahoma" w:eastAsia="宋体" w:hAnsi="Tahoma" w:cs="Tahoma"/>
          <w:b/>
          <w:bCs/>
          <w:color w:val="000000"/>
          <w:kern w:val="0"/>
        </w:rPr>
        <w:t>以上的矿产品</w:t>
      </w:r>
      <w:r w:rsidRPr="00746670">
        <w:rPr>
          <w:rFonts w:ascii="Tahoma" w:eastAsia="宋体" w:hAnsi="Tahoma" w:cs="Tahoma"/>
          <w:b/>
          <w:bCs/>
          <w:color w:val="000000"/>
          <w:kern w:val="0"/>
          <w:szCs w:val="21"/>
        </w:rPr>
        <w:br w:type="textWrapping" w:clear="all"/>
      </w:r>
      <w:r w:rsidRPr="00746670">
        <w:rPr>
          <w:rFonts w:ascii="Tahoma" w:eastAsia="宋体" w:hAnsi="Tahoma" w:cs="Tahoma"/>
          <w:b/>
          <w:bCs/>
          <w:color w:val="000000"/>
          <w:kern w:val="0"/>
        </w:rPr>
        <w:t>招标投标企业名单</w:t>
      </w:r>
    </w:p>
    <w:p w:rsidR="00746670" w:rsidRPr="00746670" w:rsidRDefault="00746670" w:rsidP="00746670">
      <w:pPr>
        <w:widowControl/>
        <w:spacing w:before="100" w:beforeAutospacing="1" w:after="100" w:afterAutospacing="1" w:line="360" w:lineRule="auto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746670">
        <w:rPr>
          <w:rFonts w:ascii="Tahoma" w:eastAsia="宋体" w:hAnsi="Tahoma" w:cs="Tahoma"/>
          <w:color w:val="000000"/>
          <w:kern w:val="0"/>
          <w:szCs w:val="21"/>
        </w:rPr>
        <w:t xml:space="preserve">　　</w:t>
      </w:r>
      <w:r w:rsidRPr="00746670">
        <w:rPr>
          <w:rFonts w:ascii="Tahoma" w:eastAsia="宋体" w:hAnsi="Tahoma" w:cs="Tahoma"/>
          <w:color w:val="000000"/>
          <w:kern w:val="0"/>
          <w:szCs w:val="21"/>
        </w:rPr>
        <w:t>1.</w:t>
      </w:r>
      <w:r w:rsidRPr="00746670">
        <w:rPr>
          <w:rFonts w:ascii="Tahoma" w:eastAsia="宋体" w:hAnsi="Tahoma" w:cs="Tahoma"/>
          <w:color w:val="000000"/>
          <w:kern w:val="0"/>
          <w:szCs w:val="21"/>
        </w:rPr>
        <w:t>丹东鑫阳矿业有限公司</w:t>
      </w:r>
      <w:r w:rsidRPr="00746670">
        <w:rPr>
          <w:rFonts w:ascii="Tahoma" w:eastAsia="宋体" w:hAnsi="Tahoma" w:cs="Tahoma"/>
          <w:color w:val="000000"/>
          <w:kern w:val="0"/>
          <w:szCs w:val="21"/>
        </w:rPr>
        <w:br w:type="textWrapping" w:clear="all"/>
      </w:r>
      <w:r w:rsidRPr="00746670">
        <w:rPr>
          <w:rFonts w:ascii="Tahoma" w:eastAsia="宋体" w:hAnsi="Tahoma" w:cs="Tahoma"/>
          <w:color w:val="000000"/>
          <w:kern w:val="0"/>
          <w:szCs w:val="21"/>
        </w:rPr>
        <w:t xml:space="preserve">　　</w:t>
      </w:r>
      <w:r w:rsidRPr="00746670">
        <w:rPr>
          <w:rFonts w:ascii="Tahoma" w:eastAsia="宋体" w:hAnsi="Tahoma" w:cs="Tahoma"/>
          <w:color w:val="000000"/>
          <w:kern w:val="0"/>
          <w:szCs w:val="21"/>
        </w:rPr>
        <w:t>2.</w:t>
      </w:r>
      <w:r w:rsidRPr="00746670">
        <w:rPr>
          <w:rFonts w:ascii="Tahoma" w:eastAsia="宋体" w:hAnsi="Tahoma" w:cs="Tahoma"/>
          <w:color w:val="000000"/>
          <w:kern w:val="0"/>
          <w:szCs w:val="21"/>
        </w:rPr>
        <w:t>丹东永丰矿业有限公司</w:t>
      </w:r>
      <w:r w:rsidRPr="00746670">
        <w:rPr>
          <w:rFonts w:ascii="Tahoma" w:eastAsia="宋体" w:hAnsi="Tahoma" w:cs="Tahoma"/>
          <w:color w:val="000000"/>
          <w:kern w:val="0"/>
          <w:szCs w:val="21"/>
        </w:rPr>
        <w:t>  </w:t>
      </w:r>
      <w:r w:rsidRPr="00746670">
        <w:rPr>
          <w:rFonts w:ascii="Tahoma" w:eastAsia="宋体" w:hAnsi="Tahoma" w:cs="Tahoma"/>
          <w:color w:val="000000"/>
          <w:kern w:val="0"/>
          <w:szCs w:val="21"/>
        </w:rPr>
        <w:br w:type="textWrapping" w:clear="all"/>
      </w:r>
      <w:r w:rsidRPr="00746670">
        <w:rPr>
          <w:rFonts w:ascii="Tahoma" w:eastAsia="宋体" w:hAnsi="Tahoma" w:cs="Tahoma"/>
          <w:color w:val="000000"/>
          <w:kern w:val="0"/>
          <w:szCs w:val="21"/>
        </w:rPr>
        <w:t xml:space="preserve">　　</w:t>
      </w:r>
      <w:r w:rsidRPr="00746670">
        <w:rPr>
          <w:rFonts w:ascii="Tahoma" w:eastAsia="宋体" w:hAnsi="Tahoma" w:cs="Tahoma"/>
          <w:color w:val="000000"/>
          <w:kern w:val="0"/>
          <w:szCs w:val="21"/>
        </w:rPr>
        <w:t>3.</w:t>
      </w:r>
      <w:r w:rsidRPr="00746670">
        <w:rPr>
          <w:rFonts w:ascii="Tahoma" w:eastAsia="宋体" w:hAnsi="Tahoma" w:cs="Tahoma"/>
          <w:color w:val="000000"/>
          <w:kern w:val="0"/>
          <w:szCs w:val="21"/>
        </w:rPr>
        <w:t>营口同兴矿业有限公司</w:t>
      </w:r>
      <w:r w:rsidRPr="00746670">
        <w:rPr>
          <w:rFonts w:ascii="Tahoma" w:eastAsia="宋体" w:hAnsi="Tahoma" w:cs="Tahoma"/>
          <w:color w:val="000000"/>
          <w:kern w:val="0"/>
          <w:szCs w:val="21"/>
        </w:rPr>
        <w:br w:type="textWrapping" w:clear="all"/>
      </w:r>
      <w:r w:rsidRPr="00746670">
        <w:rPr>
          <w:rFonts w:ascii="Tahoma" w:eastAsia="宋体" w:hAnsi="Tahoma" w:cs="Tahoma"/>
          <w:color w:val="000000"/>
          <w:kern w:val="0"/>
          <w:szCs w:val="21"/>
        </w:rPr>
        <w:t xml:space="preserve">　　</w:t>
      </w:r>
      <w:r w:rsidRPr="00746670">
        <w:rPr>
          <w:rFonts w:ascii="Tahoma" w:eastAsia="宋体" w:hAnsi="Tahoma" w:cs="Tahoma"/>
          <w:color w:val="000000"/>
          <w:kern w:val="0"/>
          <w:szCs w:val="21"/>
        </w:rPr>
        <w:t>4.</w:t>
      </w:r>
      <w:r w:rsidRPr="00746670">
        <w:rPr>
          <w:rFonts w:ascii="Tahoma" w:eastAsia="宋体" w:hAnsi="Tahoma" w:cs="Tahoma"/>
          <w:color w:val="000000"/>
          <w:kern w:val="0"/>
          <w:szCs w:val="21"/>
        </w:rPr>
        <w:t>营口菱镁化工集团有限公司</w:t>
      </w:r>
      <w:r w:rsidRPr="00746670">
        <w:rPr>
          <w:rFonts w:ascii="Tahoma" w:eastAsia="宋体" w:hAnsi="Tahoma" w:cs="Tahoma"/>
          <w:color w:val="000000"/>
          <w:kern w:val="0"/>
          <w:szCs w:val="21"/>
        </w:rPr>
        <w:br w:type="textWrapping" w:clear="all"/>
      </w:r>
      <w:r w:rsidRPr="00746670">
        <w:rPr>
          <w:rFonts w:ascii="Tahoma" w:eastAsia="宋体" w:hAnsi="Tahoma" w:cs="Tahoma"/>
          <w:color w:val="000000"/>
          <w:kern w:val="0"/>
          <w:szCs w:val="21"/>
        </w:rPr>
        <w:t xml:space="preserve">　　</w:t>
      </w:r>
      <w:r w:rsidRPr="00746670">
        <w:rPr>
          <w:rFonts w:ascii="Tahoma" w:eastAsia="宋体" w:hAnsi="Tahoma" w:cs="Tahoma"/>
          <w:color w:val="000000"/>
          <w:kern w:val="0"/>
          <w:szCs w:val="21"/>
        </w:rPr>
        <w:t>5.</w:t>
      </w:r>
      <w:r w:rsidRPr="00746670">
        <w:rPr>
          <w:rFonts w:ascii="Tahoma" w:eastAsia="宋体" w:hAnsi="Tahoma" w:cs="Tahoma"/>
          <w:color w:val="000000"/>
          <w:kern w:val="0"/>
          <w:szCs w:val="21"/>
        </w:rPr>
        <w:t>营口仁威矿产有限公司</w:t>
      </w:r>
      <w:r w:rsidRPr="00746670">
        <w:rPr>
          <w:rFonts w:ascii="Tahoma" w:eastAsia="宋体" w:hAnsi="Tahoma" w:cs="Tahoma"/>
          <w:color w:val="000000"/>
          <w:kern w:val="0"/>
          <w:szCs w:val="21"/>
        </w:rPr>
        <w:br w:type="textWrapping" w:clear="all"/>
      </w:r>
      <w:r w:rsidRPr="00746670">
        <w:rPr>
          <w:rFonts w:ascii="Tahoma" w:eastAsia="宋体" w:hAnsi="Tahoma" w:cs="Tahoma"/>
          <w:color w:val="000000"/>
          <w:kern w:val="0"/>
          <w:szCs w:val="21"/>
        </w:rPr>
        <w:t xml:space="preserve">　　</w:t>
      </w:r>
      <w:r w:rsidRPr="00746670">
        <w:rPr>
          <w:rFonts w:ascii="Tahoma" w:eastAsia="宋体" w:hAnsi="Tahoma" w:cs="Tahoma"/>
          <w:color w:val="000000"/>
          <w:kern w:val="0"/>
          <w:szCs w:val="21"/>
        </w:rPr>
        <w:t>6.</w:t>
      </w:r>
      <w:r w:rsidRPr="00746670">
        <w:rPr>
          <w:rFonts w:ascii="Tahoma" w:eastAsia="宋体" w:hAnsi="Tahoma" w:cs="Tahoma"/>
          <w:color w:val="000000"/>
          <w:kern w:val="0"/>
          <w:szCs w:val="21"/>
        </w:rPr>
        <w:t>丹东一信矿产品加工有限公司</w:t>
      </w:r>
      <w:r w:rsidRPr="00746670">
        <w:rPr>
          <w:rFonts w:ascii="Tahoma" w:eastAsia="宋体" w:hAnsi="Tahoma" w:cs="Tahoma"/>
          <w:color w:val="000000"/>
          <w:kern w:val="0"/>
          <w:szCs w:val="21"/>
        </w:rPr>
        <w:br w:type="textWrapping" w:clear="all"/>
      </w:r>
      <w:r w:rsidRPr="00746670">
        <w:rPr>
          <w:rFonts w:ascii="Tahoma" w:eastAsia="宋体" w:hAnsi="Tahoma" w:cs="Tahoma"/>
          <w:color w:val="000000"/>
          <w:kern w:val="0"/>
          <w:szCs w:val="21"/>
        </w:rPr>
        <w:t xml:space="preserve">　　</w:t>
      </w:r>
      <w:r w:rsidRPr="00746670">
        <w:rPr>
          <w:rFonts w:ascii="Tahoma" w:eastAsia="宋体" w:hAnsi="Tahoma" w:cs="Tahoma"/>
          <w:color w:val="000000"/>
          <w:kern w:val="0"/>
          <w:szCs w:val="21"/>
        </w:rPr>
        <w:t>7.</w:t>
      </w:r>
      <w:r w:rsidRPr="00746670">
        <w:rPr>
          <w:rFonts w:ascii="Tahoma" w:eastAsia="宋体" w:hAnsi="Tahoma" w:cs="Tahoma"/>
          <w:color w:val="000000"/>
          <w:kern w:val="0"/>
          <w:szCs w:val="21"/>
        </w:rPr>
        <w:t>营口元丰商贸有限公司</w:t>
      </w:r>
      <w:r w:rsidRPr="00746670">
        <w:rPr>
          <w:rFonts w:ascii="Tahoma" w:eastAsia="宋体" w:hAnsi="Tahoma" w:cs="Tahoma"/>
          <w:color w:val="000000"/>
          <w:kern w:val="0"/>
          <w:szCs w:val="21"/>
        </w:rPr>
        <w:br w:type="textWrapping" w:clear="all"/>
      </w:r>
      <w:r w:rsidRPr="00746670">
        <w:rPr>
          <w:rFonts w:ascii="Tahoma" w:eastAsia="宋体" w:hAnsi="Tahoma" w:cs="Tahoma"/>
          <w:color w:val="000000"/>
          <w:kern w:val="0"/>
          <w:szCs w:val="21"/>
        </w:rPr>
        <w:t xml:space="preserve">　　</w:t>
      </w:r>
      <w:r w:rsidRPr="00746670">
        <w:rPr>
          <w:rFonts w:ascii="Tahoma" w:eastAsia="宋体" w:hAnsi="Tahoma" w:cs="Tahoma"/>
          <w:color w:val="000000"/>
          <w:kern w:val="0"/>
          <w:szCs w:val="21"/>
        </w:rPr>
        <w:t>8.</w:t>
      </w:r>
      <w:r w:rsidRPr="00746670">
        <w:rPr>
          <w:rFonts w:ascii="Tahoma" w:eastAsia="宋体" w:hAnsi="Tahoma" w:cs="Tahoma"/>
          <w:color w:val="000000"/>
          <w:kern w:val="0"/>
          <w:szCs w:val="21"/>
        </w:rPr>
        <w:t>丹东金沅矿产有限公司</w:t>
      </w:r>
      <w:r w:rsidRPr="00746670">
        <w:rPr>
          <w:rFonts w:ascii="Tahoma" w:eastAsia="宋体" w:hAnsi="Tahoma" w:cs="Tahoma"/>
          <w:color w:val="000000"/>
          <w:kern w:val="0"/>
          <w:szCs w:val="21"/>
        </w:rPr>
        <w:br w:type="textWrapping" w:clear="all"/>
      </w:r>
      <w:r w:rsidRPr="00746670">
        <w:rPr>
          <w:rFonts w:ascii="Tahoma" w:eastAsia="宋体" w:hAnsi="Tahoma" w:cs="Tahoma"/>
          <w:color w:val="000000"/>
          <w:kern w:val="0"/>
          <w:szCs w:val="21"/>
        </w:rPr>
        <w:t xml:space="preserve">　　</w:t>
      </w:r>
      <w:r w:rsidRPr="00746670">
        <w:rPr>
          <w:rFonts w:ascii="Tahoma" w:eastAsia="宋体" w:hAnsi="Tahoma" w:cs="Tahoma"/>
          <w:color w:val="000000"/>
          <w:kern w:val="0"/>
          <w:szCs w:val="21"/>
        </w:rPr>
        <w:t>9.</w:t>
      </w:r>
      <w:r w:rsidRPr="00746670">
        <w:rPr>
          <w:rFonts w:ascii="Tahoma" w:eastAsia="宋体" w:hAnsi="Tahoma" w:cs="Tahoma"/>
          <w:color w:val="000000"/>
          <w:kern w:val="0"/>
          <w:szCs w:val="21"/>
        </w:rPr>
        <w:t>丹东远岛矿业有限公司</w:t>
      </w:r>
      <w:r w:rsidRPr="00746670">
        <w:rPr>
          <w:rFonts w:ascii="Tahoma" w:eastAsia="宋体" w:hAnsi="Tahoma" w:cs="Tahoma"/>
          <w:color w:val="000000"/>
          <w:kern w:val="0"/>
          <w:szCs w:val="21"/>
        </w:rPr>
        <w:br w:type="textWrapping" w:clear="all"/>
      </w:r>
      <w:r w:rsidRPr="00746670">
        <w:rPr>
          <w:rFonts w:ascii="Tahoma" w:eastAsia="宋体" w:hAnsi="Tahoma" w:cs="Tahoma"/>
          <w:color w:val="000000"/>
          <w:kern w:val="0"/>
          <w:szCs w:val="21"/>
        </w:rPr>
        <w:t xml:space="preserve">　　</w:t>
      </w:r>
      <w:r w:rsidRPr="00746670">
        <w:rPr>
          <w:rFonts w:ascii="Tahoma" w:eastAsia="宋体" w:hAnsi="Tahoma" w:cs="Tahoma"/>
          <w:color w:val="000000"/>
          <w:kern w:val="0"/>
          <w:szCs w:val="21"/>
        </w:rPr>
        <w:t>10.</w:t>
      </w:r>
      <w:r w:rsidRPr="00746670">
        <w:rPr>
          <w:rFonts w:ascii="Tahoma" w:eastAsia="宋体" w:hAnsi="Tahoma" w:cs="Tahoma"/>
          <w:color w:val="000000"/>
          <w:kern w:val="0"/>
          <w:szCs w:val="21"/>
        </w:rPr>
        <w:t>大连赛诺五金矿产有限公司</w:t>
      </w:r>
      <w:r w:rsidRPr="00746670">
        <w:rPr>
          <w:rFonts w:ascii="Tahoma" w:eastAsia="宋体" w:hAnsi="Tahoma" w:cs="Tahoma"/>
          <w:color w:val="000000"/>
          <w:kern w:val="0"/>
          <w:szCs w:val="21"/>
        </w:rPr>
        <w:br w:type="textWrapping" w:clear="all"/>
      </w:r>
      <w:r w:rsidRPr="00746670">
        <w:rPr>
          <w:rFonts w:ascii="Tahoma" w:eastAsia="宋体" w:hAnsi="Tahoma" w:cs="Tahoma"/>
          <w:color w:val="000000"/>
          <w:kern w:val="0"/>
          <w:szCs w:val="21"/>
        </w:rPr>
        <w:t xml:space="preserve">　　</w:t>
      </w:r>
      <w:r w:rsidRPr="00746670">
        <w:rPr>
          <w:rFonts w:ascii="Tahoma" w:eastAsia="宋体" w:hAnsi="Tahoma" w:cs="Tahoma"/>
          <w:color w:val="000000"/>
          <w:kern w:val="0"/>
          <w:szCs w:val="21"/>
        </w:rPr>
        <w:t>11.</w:t>
      </w:r>
      <w:r w:rsidRPr="00746670">
        <w:rPr>
          <w:rFonts w:ascii="Tahoma" w:eastAsia="宋体" w:hAnsi="Tahoma" w:cs="Tahoma"/>
          <w:color w:val="000000"/>
          <w:kern w:val="0"/>
          <w:szCs w:val="21"/>
        </w:rPr>
        <w:t>丹东志科矿产有限公司</w:t>
      </w:r>
      <w:r w:rsidRPr="00746670">
        <w:rPr>
          <w:rFonts w:ascii="Tahoma" w:eastAsia="宋体" w:hAnsi="Tahoma" w:cs="Tahoma"/>
          <w:color w:val="000000"/>
          <w:kern w:val="0"/>
          <w:szCs w:val="21"/>
        </w:rPr>
        <w:br w:type="textWrapping" w:clear="all"/>
      </w:r>
      <w:r w:rsidRPr="00746670">
        <w:rPr>
          <w:rFonts w:ascii="Tahoma" w:eastAsia="宋体" w:hAnsi="Tahoma" w:cs="Tahoma"/>
          <w:color w:val="000000"/>
          <w:kern w:val="0"/>
          <w:szCs w:val="21"/>
        </w:rPr>
        <w:t xml:space="preserve">　　</w:t>
      </w:r>
      <w:r w:rsidRPr="00746670">
        <w:rPr>
          <w:rFonts w:ascii="Tahoma" w:eastAsia="宋体" w:hAnsi="Tahoma" w:cs="Tahoma"/>
          <w:color w:val="000000"/>
          <w:kern w:val="0"/>
          <w:szCs w:val="21"/>
        </w:rPr>
        <w:t>12.</w:t>
      </w:r>
      <w:r w:rsidRPr="00746670">
        <w:rPr>
          <w:rFonts w:ascii="Tahoma" w:eastAsia="宋体" w:hAnsi="Tahoma" w:cs="Tahoma"/>
          <w:color w:val="000000"/>
          <w:kern w:val="0"/>
          <w:szCs w:val="21"/>
        </w:rPr>
        <w:t>丹东金山矿产有限公司</w:t>
      </w:r>
      <w:r w:rsidRPr="00746670">
        <w:rPr>
          <w:rFonts w:ascii="Tahoma" w:eastAsia="宋体" w:hAnsi="Tahoma" w:cs="Tahoma"/>
          <w:color w:val="000000"/>
          <w:kern w:val="0"/>
          <w:szCs w:val="21"/>
        </w:rPr>
        <w:br w:type="textWrapping" w:clear="all"/>
      </w:r>
      <w:r w:rsidRPr="00746670">
        <w:rPr>
          <w:rFonts w:ascii="Tahoma" w:eastAsia="宋体" w:hAnsi="Tahoma" w:cs="Tahoma"/>
          <w:color w:val="000000"/>
          <w:kern w:val="0"/>
          <w:szCs w:val="21"/>
        </w:rPr>
        <w:t xml:space="preserve">　　</w:t>
      </w:r>
      <w:r w:rsidRPr="00746670">
        <w:rPr>
          <w:rFonts w:ascii="Tahoma" w:eastAsia="宋体" w:hAnsi="Tahoma" w:cs="Tahoma"/>
          <w:color w:val="000000"/>
          <w:kern w:val="0"/>
          <w:szCs w:val="21"/>
        </w:rPr>
        <w:t>13.</w:t>
      </w:r>
      <w:r w:rsidRPr="00746670">
        <w:rPr>
          <w:rFonts w:ascii="Tahoma" w:eastAsia="宋体" w:hAnsi="Tahoma" w:cs="Tahoma"/>
          <w:color w:val="000000"/>
          <w:kern w:val="0"/>
          <w:szCs w:val="21"/>
        </w:rPr>
        <w:t>辽宁汇明国际贸易有限公司</w:t>
      </w:r>
      <w:r w:rsidRPr="00746670">
        <w:rPr>
          <w:rFonts w:ascii="Tahoma" w:eastAsia="宋体" w:hAnsi="Tahoma" w:cs="Tahoma"/>
          <w:color w:val="000000"/>
          <w:kern w:val="0"/>
          <w:szCs w:val="21"/>
        </w:rPr>
        <w:br w:type="textWrapping" w:clear="all"/>
      </w:r>
      <w:r w:rsidRPr="00746670">
        <w:rPr>
          <w:rFonts w:ascii="Tahoma" w:eastAsia="宋体" w:hAnsi="Tahoma" w:cs="Tahoma"/>
          <w:color w:val="000000"/>
          <w:kern w:val="0"/>
          <w:szCs w:val="21"/>
        </w:rPr>
        <w:t xml:space="preserve">　　</w:t>
      </w:r>
      <w:r w:rsidRPr="00746670">
        <w:rPr>
          <w:rFonts w:ascii="Tahoma" w:eastAsia="宋体" w:hAnsi="Tahoma" w:cs="Tahoma"/>
          <w:color w:val="000000"/>
          <w:kern w:val="0"/>
          <w:szCs w:val="21"/>
        </w:rPr>
        <w:t>14.</w:t>
      </w:r>
      <w:r w:rsidRPr="00746670">
        <w:rPr>
          <w:rFonts w:ascii="Tahoma" w:eastAsia="宋体" w:hAnsi="Tahoma" w:cs="Tahoma"/>
          <w:color w:val="000000"/>
          <w:kern w:val="0"/>
          <w:szCs w:val="21"/>
        </w:rPr>
        <w:t>丹东雷蒙得矿产品开发有限公司</w:t>
      </w:r>
      <w:r w:rsidRPr="00746670">
        <w:rPr>
          <w:rFonts w:ascii="Tahoma" w:eastAsia="宋体" w:hAnsi="Tahoma" w:cs="Tahoma"/>
          <w:color w:val="000000"/>
          <w:kern w:val="0"/>
          <w:szCs w:val="21"/>
        </w:rPr>
        <w:br w:type="textWrapping" w:clear="all"/>
      </w:r>
      <w:r w:rsidRPr="00746670">
        <w:rPr>
          <w:rFonts w:ascii="Tahoma" w:eastAsia="宋体" w:hAnsi="Tahoma" w:cs="Tahoma"/>
          <w:color w:val="000000"/>
          <w:kern w:val="0"/>
          <w:szCs w:val="21"/>
        </w:rPr>
        <w:t xml:space="preserve">　　</w:t>
      </w:r>
      <w:r w:rsidRPr="00746670">
        <w:rPr>
          <w:rFonts w:ascii="Tahoma" w:eastAsia="宋体" w:hAnsi="Tahoma" w:cs="Tahoma"/>
          <w:color w:val="000000"/>
          <w:kern w:val="0"/>
          <w:szCs w:val="21"/>
        </w:rPr>
        <w:t>15.</w:t>
      </w:r>
      <w:r w:rsidRPr="00746670">
        <w:rPr>
          <w:rFonts w:ascii="Tahoma" w:eastAsia="宋体" w:hAnsi="Tahoma" w:cs="Tahoma"/>
          <w:color w:val="000000"/>
          <w:kern w:val="0"/>
          <w:szCs w:val="21"/>
        </w:rPr>
        <w:t>丹东春林矿产有限公司</w:t>
      </w:r>
      <w:r w:rsidRPr="00746670">
        <w:rPr>
          <w:rFonts w:ascii="Tahoma" w:eastAsia="宋体" w:hAnsi="Tahoma" w:cs="Tahoma"/>
          <w:color w:val="000000"/>
          <w:kern w:val="0"/>
          <w:szCs w:val="21"/>
        </w:rPr>
        <w:br w:type="textWrapping" w:clear="all"/>
      </w:r>
      <w:r w:rsidRPr="00746670">
        <w:rPr>
          <w:rFonts w:ascii="Tahoma" w:eastAsia="宋体" w:hAnsi="Tahoma" w:cs="Tahoma"/>
          <w:color w:val="000000"/>
          <w:kern w:val="0"/>
          <w:szCs w:val="21"/>
        </w:rPr>
        <w:t xml:space="preserve">　　</w:t>
      </w:r>
      <w:r w:rsidRPr="00746670">
        <w:rPr>
          <w:rFonts w:ascii="Tahoma" w:eastAsia="宋体" w:hAnsi="Tahoma" w:cs="Tahoma"/>
          <w:color w:val="000000"/>
          <w:kern w:val="0"/>
          <w:szCs w:val="21"/>
        </w:rPr>
        <w:t>16.</w:t>
      </w:r>
      <w:r w:rsidRPr="00746670">
        <w:rPr>
          <w:rFonts w:ascii="Tahoma" w:eastAsia="宋体" w:hAnsi="Tahoma" w:cs="Tahoma"/>
          <w:color w:val="000000"/>
          <w:kern w:val="0"/>
          <w:szCs w:val="21"/>
        </w:rPr>
        <w:t>丹东日明矿产有限公司</w:t>
      </w:r>
      <w:r w:rsidRPr="00746670">
        <w:rPr>
          <w:rFonts w:ascii="Tahoma" w:eastAsia="宋体" w:hAnsi="Tahoma" w:cs="Tahoma"/>
          <w:color w:val="000000"/>
          <w:kern w:val="0"/>
          <w:szCs w:val="21"/>
        </w:rPr>
        <w:br w:type="textWrapping" w:clear="all"/>
      </w:r>
      <w:r w:rsidRPr="00746670">
        <w:rPr>
          <w:rFonts w:ascii="Tahoma" w:eastAsia="宋体" w:hAnsi="Tahoma" w:cs="Tahoma"/>
          <w:color w:val="000000"/>
          <w:kern w:val="0"/>
          <w:szCs w:val="21"/>
        </w:rPr>
        <w:t xml:space="preserve">　　</w:t>
      </w:r>
      <w:r w:rsidRPr="00746670">
        <w:rPr>
          <w:rFonts w:ascii="Tahoma" w:eastAsia="宋体" w:hAnsi="Tahoma" w:cs="Tahoma"/>
          <w:color w:val="000000"/>
          <w:kern w:val="0"/>
          <w:szCs w:val="21"/>
        </w:rPr>
        <w:t>17.</w:t>
      </w:r>
      <w:r w:rsidRPr="00746670">
        <w:rPr>
          <w:rFonts w:ascii="Tahoma" w:eastAsia="宋体" w:hAnsi="Tahoma" w:cs="Tahoma"/>
          <w:color w:val="000000"/>
          <w:kern w:val="0"/>
          <w:szCs w:val="21"/>
        </w:rPr>
        <w:t>丹东兴科矿业有限公司</w:t>
      </w:r>
      <w:r w:rsidRPr="00746670">
        <w:rPr>
          <w:rFonts w:ascii="Tahoma" w:eastAsia="宋体" w:hAnsi="Tahoma" w:cs="Tahoma"/>
          <w:color w:val="000000"/>
          <w:kern w:val="0"/>
          <w:szCs w:val="21"/>
        </w:rPr>
        <w:br w:type="textWrapping" w:clear="all"/>
      </w:r>
      <w:r w:rsidRPr="00746670">
        <w:rPr>
          <w:rFonts w:ascii="Tahoma" w:eastAsia="宋体" w:hAnsi="Tahoma" w:cs="Tahoma"/>
          <w:color w:val="000000"/>
          <w:kern w:val="0"/>
          <w:szCs w:val="21"/>
        </w:rPr>
        <w:t xml:space="preserve">　　</w:t>
      </w:r>
      <w:r w:rsidRPr="00746670">
        <w:rPr>
          <w:rFonts w:ascii="Tahoma" w:eastAsia="宋体" w:hAnsi="Tahoma" w:cs="Tahoma"/>
          <w:color w:val="000000"/>
          <w:kern w:val="0"/>
          <w:szCs w:val="21"/>
        </w:rPr>
        <w:t>18.</w:t>
      </w:r>
      <w:r w:rsidRPr="00746670">
        <w:rPr>
          <w:rFonts w:ascii="Tahoma" w:eastAsia="宋体" w:hAnsi="Tahoma" w:cs="Tahoma"/>
          <w:color w:val="000000"/>
          <w:kern w:val="0"/>
          <w:szCs w:val="21"/>
        </w:rPr>
        <w:t>辽宁省五矿实业有限公司</w:t>
      </w:r>
      <w:r w:rsidRPr="00746670">
        <w:rPr>
          <w:rFonts w:ascii="Tahoma" w:eastAsia="宋体" w:hAnsi="Tahoma" w:cs="Tahoma"/>
          <w:color w:val="000000"/>
          <w:kern w:val="0"/>
          <w:szCs w:val="21"/>
        </w:rPr>
        <w:br w:type="textWrapping" w:clear="all"/>
      </w:r>
      <w:r w:rsidRPr="00746670">
        <w:rPr>
          <w:rFonts w:ascii="Tahoma" w:eastAsia="宋体" w:hAnsi="Tahoma" w:cs="Tahoma"/>
          <w:color w:val="000000"/>
          <w:kern w:val="0"/>
          <w:szCs w:val="21"/>
        </w:rPr>
        <w:t xml:space="preserve">　　</w:t>
      </w:r>
      <w:r w:rsidRPr="00746670">
        <w:rPr>
          <w:rFonts w:ascii="Tahoma" w:eastAsia="宋体" w:hAnsi="Tahoma" w:cs="Tahoma"/>
          <w:color w:val="000000"/>
          <w:kern w:val="0"/>
          <w:szCs w:val="21"/>
        </w:rPr>
        <w:t>19.</w:t>
      </w:r>
      <w:r w:rsidRPr="00746670">
        <w:rPr>
          <w:rFonts w:ascii="Tahoma" w:eastAsia="宋体" w:hAnsi="Tahoma" w:cs="Tahoma"/>
          <w:color w:val="000000"/>
          <w:kern w:val="0"/>
          <w:szCs w:val="21"/>
        </w:rPr>
        <w:t>大连中矿贸易有限公司</w:t>
      </w:r>
      <w:r w:rsidRPr="00746670">
        <w:rPr>
          <w:rFonts w:ascii="Tahoma" w:eastAsia="宋体" w:hAnsi="Tahoma" w:cs="Tahoma"/>
          <w:color w:val="000000"/>
          <w:kern w:val="0"/>
          <w:szCs w:val="21"/>
        </w:rPr>
        <w:br w:type="textWrapping" w:clear="all"/>
      </w:r>
      <w:r w:rsidRPr="00746670">
        <w:rPr>
          <w:rFonts w:ascii="Tahoma" w:eastAsia="宋体" w:hAnsi="Tahoma" w:cs="Tahoma"/>
          <w:color w:val="000000"/>
          <w:kern w:val="0"/>
          <w:szCs w:val="21"/>
        </w:rPr>
        <w:t xml:space="preserve">　　</w:t>
      </w:r>
      <w:r w:rsidRPr="00746670">
        <w:rPr>
          <w:rFonts w:ascii="Tahoma" w:eastAsia="宋体" w:hAnsi="Tahoma" w:cs="Tahoma"/>
          <w:color w:val="000000"/>
          <w:kern w:val="0"/>
          <w:szCs w:val="21"/>
        </w:rPr>
        <w:t>20.</w:t>
      </w:r>
      <w:r w:rsidRPr="00746670">
        <w:rPr>
          <w:rFonts w:ascii="Tahoma" w:eastAsia="宋体" w:hAnsi="Tahoma" w:cs="Tahoma"/>
          <w:color w:val="000000"/>
          <w:kern w:val="0"/>
          <w:szCs w:val="21"/>
        </w:rPr>
        <w:t>丹东吉龙矿产有限公司</w:t>
      </w:r>
      <w:r w:rsidRPr="00746670">
        <w:rPr>
          <w:rFonts w:ascii="Tahoma" w:eastAsia="宋体" w:hAnsi="Tahoma" w:cs="Tahoma"/>
          <w:color w:val="000000"/>
          <w:kern w:val="0"/>
          <w:szCs w:val="21"/>
        </w:rPr>
        <w:br w:type="textWrapping" w:clear="all"/>
      </w:r>
      <w:r w:rsidRPr="00746670">
        <w:rPr>
          <w:rFonts w:ascii="Tahoma" w:eastAsia="宋体" w:hAnsi="Tahoma" w:cs="Tahoma"/>
          <w:color w:val="000000"/>
          <w:kern w:val="0"/>
          <w:szCs w:val="21"/>
        </w:rPr>
        <w:t xml:space="preserve">　　</w:t>
      </w:r>
      <w:r w:rsidRPr="00746670">
        <w:rPr>
          <w:rFonts w:ascii="Tahoma" w:eastAsia="宋体" w:hAnsi="Tahoma" w:cs="Tahoma"/>
          <w:color w:val="000000"/>
          <w:kern w:val="0"/>
          <w:szCs w:val="21"/>
        </w:rPr>
        <w:t>21.</w:t>
      </w:r>
      <w:r w:rsidRPr="00746670">
        <w:rPr>
          <w:rFonts w:ascii="Tahoma" w:eastAsia="宋体" w:hAnsi="Tahoma" w:cs="Tahoma"/>
          <w:color w:val="000000"/>
          <w:kern w:val="0"/>
          <w:szCs w:val="21"/>
        </w:rPr>
        <w:t>丹东金辉矿产有限公司</w:t>
      </w:r>
      <w:r w:rsidRPr="00746670">
        <w:rPr>
          <w:rFonts w:ascii="Tahoma" w:eastAsia="宋体" w:hAnsi="Tahoma" w:cs="Tahoma"/>
          <w:color w:val="000000"/>
          <w:kern w:val="0"/>
          <w:szCs w:val="21"/>
        </w:rPr>
        <w:br w:type="textWrapping" w:clear="all"/>
      </w:r>
      <w:r w:rsidRPr="00746670">
        <w:rPr>
          <w:rFonts w:ascii="Tahoma" w:eastAsia="宋体" w:hAnsi="Tahoma" w:cs="Tahoma"/>
          <w:color w:val="000000"/>
          <w:kern w:val="0"/>
          <w:szCs w:val="21"/>
        </w:rPr>
        <w:t xml:space="preserve">　　</w:t>
      </w:r>
      <w:r w:rsidRPr="00746670">
        <w:rPr>
          <w:rFonts w:ascii="Tahoma" w:eastAsia="宋体" w:hAnsi="Tahoma" w:cs="Tahoma"/>
          <w:color w:val="000000"/>
          <w:kern w:val="0"/>
          <w:szCs w:val="21"/>
        </w:rPr>
        <w:t>22.</w:t>
      </w:r>
      <w:r w:rsidRPr="00746670">
        <w:rPr>
          <w:rFonts w:ascii="Tahoma" w:eastAsia="宋体" w:hAnsi="Tahoma" w:cs="Tahoma"/>
          <w:color w:val="000000"/>
          <w:kern w:val="0"/>
          <w:szCs w:val="21"/>
        </w:rPr>
        <w:t>丹东大胜矿业有限公司</w:t>
      </w:r>
      <w:r w:rsidRPr="00746670">
        <w:rPr>
          <w:rFonts w:ascii="Tahoma" w:eastAsia="宋体" w:hAnsi="Tahoma" w:cs="Tahoma"/>
          <w:color w:val="000000"/>
          <w:kern w:val="0"/>
          <w:szCs w:val="21"/>
        </w:rPr>
        <w:br w:type="textWrapping" w:clear="all"/>
      </w:r>
      <w:r w:rsidRPr="00746670">
        <w:rPr>
          <w:rFonts w:ascii="Tahoma" w:eastAsia="宋体" w:hAnsi="Tahoma" w:cs="Tahoma"/>
          <w:color w:val="000000"/>
          <w:kern w:val="0"/>
          <w:szCs w:val="21"/>
        </w:rPr>
        <w:t xml:space="preserve">　　</w:t>
      </w:r>
      <w:r w:rsidRPr="00746670">
        <w:rPr>
          <w:rFonts w:ascii="Tahoma" w:eastAsia="宋体" w:hAnsi="Tahoma" w:cs="Tahoma"/>
          <w:color w:val="000000"/>
          <w:kern w:val="0"/>
          <w:szCs w:val="21"/>
        </w:rPr>
        <w:t>23.</w:t>
      </w:r>
      <w:r w:rsidRPr="00746670">
        <w:rPr>
          <w:rFonts w:ascii="Tahoma" w:eastAsia="宋体" w:hAnsi="Tahoma" w:cs="Tahoma"/>
          <w:color w:val="000000"/>
          <w:kern w:val="0"/>
          <w:szCs w:val="21"/>
        </w:rPr>
        <w:t>东港市荣飞五金矿产有限公司</w:t>
      </w:r>
      <w:r w:rsidRPr="00746670">
        <w:rPr>
          <w:rFonts w:ascii="Tahoma" w:eastAsia="宋体" w:hAnsi="Tahoma" w:cs="Tahoma"/>
          <w:color w:val="000000"/>
          <w:kern w:val="0"/>
          <w:szCs w:val="21"/>
        </w:rPr>
        <w:br w:type="textWrapping" w:clear="all"/>
      </w:r>
      <w:r w:rsidRPr="00746670">
        <w:rPr>
          <w:rFonts w:ascii="Tahoma" w:eastAsia="宋体" w:hAnsi="Tahoma" w:cs="Tahoma"/>
          <w:color w:val="000000"/>
          <w:kern w:val="0"/>
          <w:szCs w:val="21"/>
        </w:rPr>
        <w:t xml:space="preserve">　　</w:t>
      </w:r>
      <w:r w:rsidRPr="00746670">
        <w:rPr>
          <w:rFonts w:ascii="Tahoma" w:eastAsia="宋体" w:hAnsi="Tahoma" w:cs="Tahoma"/>
          <w:color w:val="000000"/>
          <w:kern w:val="0"/>
          <w:szCs w:val="21"/>
        </w:rPr>
        <w:t>24.</w:t>
      </w:r>
      <w:r w:rsidRPr="00746670">
        <w:rPr>
          <w:rFonts w:ascii="Tahoma" w:eastAsia="宋体" w:hAnsi="Tahoma" w:cs="Tahoma"/>
          <w:color w:val="000000"/>
          <w:kern w:val="0"/>
          <w:szCs w:val="21"/>
        </w:rPr>
        <w:t>丹东永兴矿业有限公司</w:t>
      </w:r>
      <w:r w:rsidRPr="00746670">
        <w:rPr>
          <w:rFonts w:ascii="Tahoma" w:eastAsia="宋体" w:hAnsi="Tahoma" w:cs="Tahoma"/>
          <w:color w:val="000000"/>
          <w:kern w:val="0"/>
          <w:szCs w:val="21"/>
        </w:rPr>
        <w:br w:type="textWrapping" w:clear="all"/>
      </w:r>
      <w:r w:rsidRPr="00746670">
        <w:rPr>
          <w:rFonts w:ascii="Tahoma" w:eastAsia="宋体" w:hAnsi="Tahoma" w:cs="Tahoma"/>
          <w:color w:val="000000"/>
          <w:kern w:val="0"/>
          <w:szCs w:val="21"/>
        </w:rPr>
        <w:t xml:space="preserve">　　</w:t>
      </w:r>
      <w:r w:rsidRPr="00746670">
        <w:rPr>
          <w:rFonts w:ascii="Tahoma" w:eastAsia="宋体" w:hAnsi="Tahoma" w:cs="Tahoma"/>
          <w:color w:val="000000"/>
          <w:kern w:val="0"/>
          <w:szCs w:val="21"/>
        </w:rPr>
        <w:t>25.</w:t>
      </w:r>
      <w:r w:rsidRPr="00746670">
        <w:rPr>
          <w:rFonts w:ascii="Tahoma" w:eastAsia="宋体" w:hAnsi="Tahoma" w:cs="Tahoma"/>
          <w:color w:val="000000"/>
          <w:kern w:val="0"/>
          <w:szCs w:val="21"/>
        </w:rPr>
        <w:t>丹东磐古矿业有限公司</w:t>
      </w:r>
      <w:r w:rsidRPr="00746670">
        <w:rPr>
          <w:rFonts w:ascii="Tahoma" w:eastAsia="宋体" w:hAnsi="Tahoma" w:cs="Tahoma"/>
          <w:color w:val="000000"/>
          <w:kern w:val="0"/>
          <w:szCs w:val="21"/>
        </w:rPr>
        <w:br w:type="textWrapping" w:clear="all"/>
      </w:r>
      <w:r w:rsidRPr="00746670">
        <w:rPr>
          <w:rFonts w:ascii="Tahoma" w:eastAsia="宋体" w:hAnsi="Tahoma" w:cs="Tahoma"/>
          <w:color w:val="000000"/>
          <w:kern w:val="0"/>
          <w:szCs w:val="21"/>
        </w:rPr>
        <w:t xml:space="preserve">　　</w:t>
      </w:r>
      <w:r w:rsidRPr="00746670">
        <w:rPr>
          <w:rFonts w:ascii="Tahoma" w:eastAsia="宋体" w:hAnsi="Tahoma" w:cs="Tahoma"/>
          <w:color w:val="000000"/>
          <w:kern w:val="0"/>
          <w:szCs w:val="21"/>
        </w:rPr>
        <w:t>26.</w:t>
      </w:r>
      <w:r w:rsidRPr="00746670">
        <w:rPr>
          <w:rFonts w:ascii="Tahoma" w:eastAsia="宋体" w:hAnsi="Tahoma" w:cs="Tahoma"/>
          <w:color w:val="000000"/>
          <w:kern w:val="0"/>
          <w:szCs w:val="21"/>
        </w:rPr>
        <w:t>丹东金石矿产有限公司</w:t>
      </w:r>
      <w:r w:rsidRPr="00746670">
        <w:rPr>
          <w:rFonts w:ascii="Tahoma" w:eastAsia="宋体" w:hAnsi="Tahoma" w:cs="Tahoma"/>
          <w:color w:val="000000"/>
          <w:kern w:val="0"/>
          <w:szCs w:val="21"/>
        </w:rPr>
        <w:br w:type="textWrapping" w:clear="all"/>
      </w:r>
      <w:r w:rsidRPr="00746670">
        <w:rPr>
          <w:rFonts w:ascii="Tahoma" w:eastAsia="宋体" w:hAnsi="Tahoma" w:cs="Tahoma"/>
          <w:color w:val="000000"/>
          <w:kern w:val="0"/>
          <w:szCs w:val="21"/>
        </w:rPr>
        <w:t xml:space="preserve">　　</w:t>
      </w:r>
      <w:r w:rsidRPr="00746670">
        <w:rPr>
          <w:rFonts w:ascii="Tahoma" w:eastAsia="宋体" w:hAnsi="Tahoma" w:cs="Tahoma"/>
          <w:color w:val="000000"/>
          <w:kern w:val="0"/>
          <w:szCs w:val="21"/>
        </w:rPr>
        <w:t>27.</w:t>
      </w:r>
      <w:r w:rsidRPr="00746670">
        <w:rPr>
          <w:rFonts w:ascii="Tahoma" w:eastAsia="宋体" w:hAnsi="Tahoma" w:cs="Tahoma"/>
          <w:color w:val="000000"/>
          <w:kern w:val="0"/>
          <w:szCs w:val="21"/>
        </w:rPr>
        <w:t>中钢集团辽宁有限公司</w:t>
      </w:r>
      <w:r w:rsidRPr="00746670">
        <w:rPr>
          <w:rFonts w:ascii="Tahoma" w:eastAsia="宋体" w:hAnsi="Tahoma" w:cs="Tahoma"/>
          <w:color w:val="000000"/>
          <w:kern w:val="0"/>
          <w:szCs w:val="21"/>
        </w:rPr>
        <w:br w:type="textWrapping" w:clear="all"/>
      </w:r>
      <w:r w:rsidRPr="00746670">
        <w:rPr>
          <w:rFonts w:ascii="Tahoma" w:eastAsia="宋体" w:hAnsi="Tahoma" w:cs="Tahoma"/>
          <w:color w:val="000000"/>
          <w:kern w:val="0"/>
          <w:szCs w:val="21"/>
        </w:rPr>
        <w:lastRenderedPageBreak/>
        <w:t xml:space="preserve">　　</w:t>
      </w:r>
      <w:r w:rsidRPr="00746670">
        <w:rPr>
          <w:rFonts w:ascii="Tahoma" w:eastAsia="宋体" w:hAnsi="Tahoma" w:cs="Tahoma"/>
          <w:color w:val="000000"/>
          <w:kern w:val="0"/>
          <w:szCs w:val="21"/>
        </w:rPr>
        <w:t>28.</w:t>
      </w:r>
      <w:r w:rsidRPr="00746670">
        <w:rPr>
          <w:rFonts w:ascii="Tahoma" w:eastAsia="宋体" w:hAnsi="Tahoma" w:cs="Tahoma"/>
          <w:color w:val="000000"/>
          <w:kern w:val="0"/>
          <w:szCs w:val="21"/>
        </w:rPr>
        <w:t>丹东永升矿业有限公司</w:t>
      </w:r>
      <w:r w:rsidRPr="00746670">
        <w:rPr>
          <w:rFonts w:ascii="Tahoma" w:eastAsia="宋体" w:hAnsi="Tahoma" w:cs="Tahoma"/>
          <w:color w:val="000000"/>
          <w:kern w:val="0"/>
          <w:szCs w:val="21"/>
        </w:rPr>
        <w:br w:type="textWrapping" w:clear="all"/>
      </w:r>
      <w:r w:rsidRPr="00746670">
        <w:rPr>
          <w:rFonts w:ascii="Tahoma" w:eastAsia="宋体" w:hAnsi="Tahoma" w:cs="Tahoma"/>
          <w:color w:val="000000"/>
          <w:kern w:val="0"/>
          <w:szCs w:val="21"/>
        </w:rPr>
        <w:t xml:space="preserve">　　</w:t>
      </w:r>
      <w:r w:rsidRPr="00746670">
        <w:rPr>
          <w:rFonts w:ascii="Tahoma" w:eastAsia="宋体" w:hAnsi="Tahoma" w:cs="Tahoma"/>
          <w:color w:val="000000"/>
          <w:kern w:val="0"/>
          <w:szCs w:val="21"/>
        </w:rPr>
        <w:t>29.</w:t>
      </w:r>
      <w:r w:rsidRPr="00746670">
        <w:rPr>
          <w:rFonts w:ascii="Tahoma" w:eastAsia="宋体" w:hAnsi="Tahoma" w:cs="Tahoma"/>
          <w:color w:val="000000"/>
          <w:kern w:val="0"/>
          <w:szCs w:val="21"/>
        </w:rPr>
        <w:t>丹东永丰超细粉体材料有限公司</w:t>
      </w:r>
      <w:r w:rsidRPr="00746670">
        <w:rPr>
          <w:rFonts w:ascii="Tahoma" w:eastAsia="宋体" w:hAnsi="Tahoma" w:cs="Tahoma"/>
          <w:color w:val="000000"/>
          <w:kern w:val="0"/>
          <w:szCs w:val="21"/>
        </w:rPr>
        <w:br w:type="textWrapping" w:clear="all"/>
      </w:r>
      <w:r w:rsidRPr="00746670">
        <w:rPr>
          <w:rFonts w:ascii="Tahoma" w:eastAsia="宋体" w:hAnsi="Tahoma" w:cs="Tahoma"/>
          <w:color w:val="000000"/>
          <w:kern w:val="0"/>
          <w:szCs w:val="21"/>
        </w:rPr>
        <w:t xml:space="preserve">　　</w:t>
      </w:r>
      <w:r w:rsidRPr="00746670">
        <w:rPr>
          <w:rFonts w:ascii="Tahoma" w:eastAsia="宋体" w:hAnsi="Tahoma" w:cs="Tahoma"/>
          <w:color w:val="000000"/>
          <w:kern w:val="0"/>
          <w:szCs w:val="21"/>
        </w:rPr>
        <w:t>30.</w:t>
      </w:r>
      <w:r w:rsidRPr="00746670">
        <w:rPr>
          <w:rFonts w:ascii="Tahoma" w:eastAsia="宋体" w:hAnsi="Tahoma" w:cs="Tahoma"/>
          <w:color w:val="000000"/>
          <w:kern w:val="0"/>
          <w:szCs w:val="21"/>
        </w:rPr>
        <w:t>丹东鑫兴矿业有限公司</w:t>
      </w:r>
      <w:r w:rsidRPr="00746670">
        <w:rPr>
          <w:rFonts w:ascii="Tahoma" w:eastAsia="宋体" w:hAnsi="Tahoma" w:cs="Tahoma"/>
          <w:color w:val="000000"/>
          <w:kern w:val="0"/>
          <w:szCs w:val="21"/>
        </w:rPr>
        <w:br w:type="textWrapping" w:clear="all"/>
      </w:r>
      <w:r w:rsidRPr="00746670">
        <w:rPr>
          <w:rFonts w:ascii="Tahoma" w:eastAsia="宋体" w:hAnsi="Tahoma" w:cs="Tahoma"/>
          <w:color w:val="000000"/>
          <w:kern w:val="0"/>
          <w:szCs w:val="21"/>
        </w:rPr>
        <w:t xml:space="preserve">　　</w:t>
      </w:r>
      <w:r w:rsidRPr="00746670">
        <w:rPr>
          <w:rFonts w:ascii="Tahoma" w:eastAsia="宋体" w:hAnsi="Tahoma" w:cs="Tahoma"/>
          <w:color w:val="000000"/>
          <w:kern w:val="0"/>
          <w:szCs w:val="21"/>
        </w:rPr>
        <w:t>31.</w:t>
      </w:r>
      <w:r w:rsidRPr="00746670">
        <w:rPr>
          <w:rFonts w:ascii="Tahoma" w:eastAsia="宋体" w:hAnsi="Tahoma" w:cs="Tahoma"/>
          <w:color w:val="000000"/>
          <w:kern w:val="0"/>
          <w:szCs w:val="21"/>
        </w:rPr>
        <w:t>丹东宏世矿业有限公司</w:t>
      </w:r>
      <w:r w:rsidRPr="00746670">
        <w:rPr>
          <w:rFonts w:ascii="Tahoma" w:eastAsia="宋体" w:hAnsi="Tahoma" w:cs="Tahoma"/>
          <w:color w:val="000000"/>
          <w:kern w:val="0"/>
          <w:szCs w:val="21"/>
        </w:rPr>
        <w:br w:type="textWrapping" w:clear="all"/>
      </w:r>
      <w:r w:rsidRPr="00746670">
        <w:rPr>
          <w:rFonts w:ascii="Tahoma" w:eastAsia="宋体" w:hAnsi="Tahoma" w:cs="Tahoma"/>
          <w:color w:val="000000"/>
          <w:kern w:val="0"/>
          <w:szCs w:val="21"/>
        </w:rPr>
        <w:t xml:space="preserve">　　</w:t>
      </w:r>
      <w:r w:rsidRPr="00746670">
        <w:rPr>
          <w:rFonts w:ascii="Tahoma" w:eastAsia="宋体" w:hAnsi="Tahoma" w:cs="Tahoma"/>
          <w:color w:val="000000"/>
          <w:kern w:val="0"/>
          <w:szCs w:val="21"/>
        </w:rPr>
        <w:t>32.</w:t>
      </w:r>
      <w:r w:rsidRPr="00746670">
        <w:rPr>
          <w:rFonts w:ascii="Tahoma" w:eastAsia="宋体" w:hAnsi="Tahoma" w:cs="Tahoma"/>
          <w:color w:val="000000"/>
          <w:kern w:val="0"/>
          <w:szCs w:val="21"/>
        </w:rPr>
        <w:t>岫岩满族自治县恒裕矿业开发有限公司</w:t>
      </w:r>
      <w:r w:rsidRPr="00746670">
        <w:rPr>
          <w:rFonts w:ascii="Tahoma" w:eastAsia="宋体" w:hAnsi="Tahoma" w:cs="Tahoma"/>
          <w:color w:val="000000"/>
          <w:kern w:val="0"/>
          <w:szCs w:val="21"/>
        </w:rPr>
        <w:br w:type="textWrapping" w:clear="all"/>
      </w:r>
      <w:r w:rsidRPr="00746670">
        <w:rPr>
          <w:rFonts w:ascii="Tahoma" w:eastAsia="宋体" w:hAnsi="Tahoma" w:cs="Tahoma"/>
          <w:color w:val="000000"/>
          <w:kern w:val="0"/>
          <w:szCs w:val="21"/>
        </w:rPr>
        <w:t xml:space="preserve">　　</w:t>
      </w:r>
      <w:r w:rsidRPr="00746670">
        <w:rPr>
          <w:rFonts w:ascii="Tahoma" w:eastAsia="宋体" w:hAnsi="Tahoma" w:cs="Tahoma"/>
          <w:color w:val="000000"/>
          <w:kern w:val="0"/>
          <w:szCs w:val="21"/>
        </w:rPr>
        <w:t>33.</w:t>
      </w:r>
      <w:r w:rsidRPr="00746670">
        <w:rPr>
          <w:rFonts w:ascii="Tahoma" w:eastAsia="宋体" w:hAnsi="Tahoma" w:cs="Tahoma"/>
          <w:color w:val="000000"/>
          <w:kern w:val="0"/>
          <w:szCs w:val="21"/>
        </w:rPr>
        <w:t>丹东阳泉新材料有限公司</w:t>
      </w:r>
      <w:r w:rsidRPr="00746670">
        <w:rPr>
          <w:rFonts w:ascii="Tahoma" w:eastAsia="宋体" w:hAnsi="Tahoma" w:cs="Tahoma"/>
          <w:color w:val="000000"/>
          <w:kern w:val="0"/>
          <w:szCs w:val="21"/>
        </w:rPr>
        <w:br w:type="textWrapping" w:clear="all"/>
      </w:r>
      <w:r w:rsidRPr="00746670">
        <w:rPr>
          <w:rFonts w:ascii="Tahoma" w:eastAsia="宋体" w:hAnsi="Tahoma" w:cs="Tahoma"/>
          <w:color w:val="000000"/>
          <w:kern w:val="0"/>
          <w:szCs w:val="21"/>
        </w:rPr>
        <w:t xml:space="preserve">　　</w:t>
      </w:r>
      <w:r w:rsidRPr="00746670">
        <w:rPr>
          <w:rFonts w:ascii="Tahoma" w:eastAsia="宋体" w:hAnsi="Tahoma" w:cs="Tahoma"/>
          <w:color w:val="000000"/>
          <w:kern w:val="0"/>
          <w:szCs w:val="21"/>
        </w:rPr>
        <w:t>34.</w:t>
      </w:r>
      <w:r w:rsidRPr="00746670">
        <w:rPr>
          <w:rFonts w:ascii="Tahoma" w:eastAsia="宋体" w:hAnsi="Tahoma" w:cs="Tahoma"/>
          <w:color w:val="000000"/>
          <w:kern w:val="0"/>
          <w:szCs w:val="21"/>
        </w:rPr>
        <w:t>丹东兴强矿业有限公司</w:t>
      </w:r>
      <w:r w:rsidRPr="00746670">
        <w:rPr>
          <w:rFonts w:ascii="Tahoma" w:eastAsia="宋体" w:hAnsi="Tahoma" w:cs="Tahoma"/>
          <w:color w:val="000000"/>
          <w:kern w:val="0"/>
          <w:szCs w:val="21"/>
        </w:rPr>
        <w:br w:type="textWrapping" w:clear="all"/>
      </w:r>
      <w:r w:rsidRPr="00746670">
        <w:rPr>
          <w:rFonts w:ascii="Tahoma" w:eastAsia="宋体" w:hAnsi="Tahoma" w:cs="Tahoma"/>
          <w:color w:val="000000"/>
          <w:kern w:val="0"/>
          <w:szCs w:val="21"/>
        </w:rPr>
        <w:t xml:space="preserve">　　</w:t>
      </w:r>
      <w:r w:rsidRPr="00746670">
        <w:rPr>
          <w:rFonts w:ascii="Tahoma" w:eastAsia="宋体" w:hAnsi="Tahoma" w:cs="Tahoma"/>
          <w:color w:val="000000"/>
          <w:kern w:val="0"/>
          <w:szCs w:val="21"/>
        </w:rPr>
        <w:t>35.</w:t>
      </w:r>
      <w:r w:rsidRPr="00746670">
        <w:rPr>
          <w:rFonts w:ascii="Tahoma" w:eastAsia="宋体" w:hAnsi="Tahoma" w:cs="Tahoma"/>
          <w:color w:val="000000"/>
          <w:kern w:val="0"/>
          <w:szCs w:val="21"/>
        </w:rPr>
        <w:t>丹东海润矿业有限公司</w:t>
      </w:r>
      <w:r w:rsidRPr="00746670">
        <w:rPr>
          <w:rFonts w:ascii="Tahoma" w:eastAsia="宋体" w:hAnsi="Tahoma" w:cs="Tahoma"/>
          <w:color w:val="000000"/>
          <w:kern w:val="0"/>
          <w:szCs w:val="21"/>
        </w:rPr>
        <w:br w:type="textWrapping" w:clear="all"/>
      </w:r>
      <w:r w:rsidRPr="00746670">
        <w:rPr>
          <w:rFonts w:ascii="Tahoma" w:eastAsia="宋体" w:hAnsi="Tahoma" w:cs="Tahoma"/>
          <w:color w:val="000000"/>
          <w:kern w:val="0"/>
          <w:szCs w:val="21"/>
        </w:rPr>
        <w:t xml:space="preserve">　　</w:t>
      </w:r>
      <w:r w:rsidRPr="00746670">
        <w:rPr>
          <w:rFonts w:ascii="Tahoma" w:eastAsia="宋体" w:hAnsi="Tahoma" w:cs="Tahoma"/>
          <w:color w:val="000000"/>
          <w:kern w:val="0"/>
          <w:szCs w:val="21"/>
        </w:rPr>
        <w:t>36.</w:t>
      </w:r>
      <w:r w:rsidRPr="00746670">
        <w:rPr>
          <w:rFonts w:ascii="Tahoma" w:eastAsia="宋体" w:hAnsi="Tahoma" w:cs="Tahoma"/>
          <w:color w:val="000000"/>
          <w:kern w:val="0"/>
          <w:szCs w:val="21"/>
        </w:rPr>
        <w:t>丹东嘉鑫矿业有限公司</w:t>
      </w:r>
      <w:r w:rsidRPr="00746670">
        <w:rPr>
          <w:rFonts w:ascii="Tahoma" w:eastAsia="宋体" w:hAnsi="Tahoma" w:cs="Tahoma"/>
          <w:color w:val="000000"/>
          <w:kern w:val="0"/>
          <w:szCs w:val="21"/>
        </w:rPr>
        <w:br w:type="textWrapping" w:clear="all"/>
      </w:r>
      <w:r w:rsidRPr="00746670">
        <w:rPr>
          <w:rFonts w:ascii="Tahoma" w:eastAsia="宋体" w:hAnsi="Tahoma" w:cs="Tahoma"/>
          <w:color w:val="000000"/>
          <w:kern w:val="0"/>
          <w:szCs w:val="21"/>
        </w:rPr>
        <w:t xml:space="preserve">　　</w:t>
      </w:r>
      <w:r w:rsidRPr="00746670">
        <w:rPr>
          <w:rFonts w:ascii="Tahoma" w:eastAsia="宋体" w:hAnsi="Tahoma" w:cs="Tahoma"/>
          <w:color w:val="000000"/>
          <w:kern w:val="0"/>
          <w:szCs w:val="21"/>
        </w:rPr>
        <w:t>37.</w:t>
      </w:r>
      <w:r w:rsidRPr="00746670">
        <w:rPr>
          <w:rFonts w:ascii="Tahoma" w:eastAsia="宋体" w:hAnsi="Tahoma" w:cs="Tahoma"/>
          <w:color w:val="000000"/>
          <w:kern w:val="0"/>
          <w:szCs w:val="21"/>
        </w:rPr>
        <w:t>丹东大勇矿产有限公司</w:t>
      </w:r>
      <w:r w:rsidRPr="00746670">
        <w:rPr>
          <w:rFonts w:ascii="Tahoma" w:eastAsia="宋体" w:hAnsi="Tahoma" w:cs="Tahoma"/>
          <w:color w:val="000000"/>
          <w:kern w:val="0"/>
          <w:szCs w:val="21"/>
        </w:rPr>
        <w:br w:type="textWrapping" w:clear="all"/>
      </w:r>
      <w:r w:rsidRPr="00746670">
        <w:rPr>
          <w:rFonts w:ascii="Tahoma" w:eastAsia="宋体" w:hAnsi="Tahoma" w:cs="Tahoma"/>
          <w:color w:val="000000"/>
          <w:kern w:val="0"/>
          <w:szCs w:val="21"/>
        </w:rPr>
        <w:t xml:space="preserve">　　</w:t>
      </w:r>
      <w:r w:rsidRPr="00746670">
        <w:rPr>
          <w:rFonts w:ascii="Tahoma" w:eastAsia="宋体" w:hAnsi="Tahoma" w:cs="Tahoma"/>
          <w:color w:val="000000"/>
          <w:kern w:val="0"/>
          <w:szCs w:val="21"/>
        </w:rPr>
        <w:t>38.</w:t>
      </w:r>
      <w:r w:rsidRPr="00746670">
        <w:rPr>
          <w:rFonts w:ascii="Tahoma" w:eastAsia="宋体" w:hAnsi="Tahoma" w:cs="Tahoma"/>
          <w:color w:val="000000"/>
          <w:kern w:val="0"/>
          <w:szCs w:val="21"/>
        </w:rPr>
        <w:t>丹东双龙矿业有限公司</w:t>
      </w:r>
      <w:r w:rsidRPr="00746670">
        <w:rPr>
          <w:rFonts w:ascii="Tahoma" w:eastAsia="宋体" w:hAnsi="Tahoma" w:cs="Tahoma"/>
          <w:color w:val="000000"/>
          <w:kern w:val="0"/>
          <w:szCs w:val="21"/>
        </w:rPr>
        <w:br w:type="textWrapping" w:clear="all"/>
      </w:r>
      <w:r w:rsidRPr="00746670">
        <w:rPr>
          <w:rFonts w:ascii="Tahoma" w:eastAsia="宋体" w:hAnsi="Tahoma" w:cs="Tahoma"/>
          <w:color w:val="000000"/>
          <w:kern w:val="0"/>
          <w:szCs w:val="21"/>
        </w:rPr>
        <w:t xml:space="preserve">　　</w:t>
      </w:r>
      <w:r w:rsidRPr="00746670">
        <w:rPr>
          <w:rFonts w:ascii="Tahoma" w:eastAsia="宋体" w:hAnsi="Tahoma" w:cs="Tahoma"/>
          <w:color w:val="000000"/>
          <w:kern w:val="0"/>
          <w:szCs w:val="21"/>
        </w:rPr>
        <w:t>39.</w:t>
      </w:r>
      <w:r w:rsidRPr="00746670">
        <w:rPr>
          <w:rFonts w:ascii="Tahoma" w:eastAsia="宋体" w:hAnsi="Tahoma" w:cs="Tahoma"/>
          <w:color w:val="000000"/>
          <w:kern w:val="0"/>
          <w:szCs w:val="21"/>
        </w:rPr>
        <w:t>丹东鹏腾矿产有限公司</w:t>
      </w:r>
      <w:r w:rsidRPr="00746670">
        <w:rPr>
          <w:rFonts w:ascii="Tahoma" w:eastAsia="宋体" w:hAnsi="Tahoma" w:cs="Tahoma"/>
          <w:color w:val="000000"/>
          <w:kern w:val="0"/>
          <w:szCs w:val="21"/>
        </w:rPr>
        <w:br w:type="textWrapping" w:clear="all"/>
      </w:r>
      <w:r w:rsidRPr="00746670">
        <w:rPr>
          <w:rFonts w:ascii="Tahoma" w:eastAsia="宋体" w:hAnsi="Tahoma" w:cs="Tahoma"/>
          <w:color w:val="000000"/>
          <w:kern w:val="0"/>
          <w:szCs w:val="21"/>
        </w:rPr>
        <w:t xml:space="preserve">　　</w:t>
      </w:r>
      <w:r w:rsidRPr="00746670">
        <w:rPr>
          <w:rFonts w:ascii="Tahoma" w:eastAsia="宋体" w:hAnsi="Tahoma" w:cs="Tahoma"/>
          <w:color w:val="000000"/>
          <w:kern w:val="0"/>
          <w:szCs w:val="21"/>
        </w:rPr>
        <w:t>40.</w:t>
      </w:r>
      <w:r w:rsidRPr="00746670">
        <w:rPr>
          <w:rFonts w:ascii="Tahoma" w:eastAsia="宋体" w:hAnsi="Tahoma" w:cs="Tahoma"/>
          <w:color w:val="000000"/>
          <w:kern w:val="0"/>
          <w:szCs w:val="21"/>
        </w:rPr>
        <w:t>丹东欣达矿产有限公司</w:t>
      </w:r>
      <w:r w:rsidRPr="00746670">
        <w:rPr>
          <w:rFonts w:ascii="Tahoma" w:eastAsia="宋体" w:hAnsi="Tahoma" w:cs="Tahoma"/>
          <w:color w:val="000000"/>
          <w:kern w:val="0"/>
          <w:szCs w:val="21"/>
        </w:rPr>
        <w:br w:type="textWrapping" w:clear="all"/>
      </w:r>
      <w:r w:rsidRPr="00746670">
        <w:rPr>
          <w:rFonts w:ascii="Tahoma" w:eastAsia="宋体" w:hAnsi="Tahoma" w:cs="Tahoma"/>
          <w:color w:val="000000"/>
          <w:kern w:val="0"/>
          <w:szCs w:val="21"/>
        </w:rPr>
        <w:t xml:space="preserve">　　</w:t>
      </w:r>
      <w:r w:rsidRPr="00746670">
        <w:rPr>
          <w:rFonts w:ascii="Tahoma" w:eastAsia="宋体" w:hAnsi="Tahoma" w:cs="Tahoma"/>
          <w:color w:val="000000"/>
          <w:kern w:val="0"/>
          <w:szCs w:val="21"/>
        </w:rPr>
        <w:t>41.</w:t>
      </w:r>
      <w:r w:rsidRPr="00746670">
        <w:rPr>
          <w:rFonts w:ascii="Tahoma" w:eastAsia="宋体" w:hAnsi="Tahoma" w:cs="Tahoma"/>
          <w:color w:val="000000"/>
          <w:kern w:val="0"/>
          <w:szCs w:val="21"/>
        </w:rPr>
        <w:t>大连金阳进出口有限公司</w:t>
      </w:r>
      <w:r w:rsidRPr="00746670">
        <w:rPr>
          <w:rFonts w:ascii="Tahoma" w:eastAsia="宋体" w:hAnsi="Tahoma" w:cs="Tahoma"/>
          <w:color w:val="000000"/>
          <w:kern w:val="0"/>
          <w:szCs w:val="21"/>
        </w:rPr>
        <w:br w:type="textWrapping" w:clear="all"/>
      </w:r>
      <w:r w:rsidRPr="00746670">
        <w:rPr>
          <w:rFonts w:ascii="Tahoma" w:eastAsia="宋体" w:hAnsi="Tahoma" w:cs="Tahoma"/>
          <w:color w:val="000000"/>
          <w:kern w:val="0"/>
          <w:szCs w:val="21"/>
        </w:rPr>
        <w:t xml:space="preserve">　　</w:t>
      </w:r>
      <w:r w:rsidRPr="00746670">
        <w:rPr>
          <w:rFonts w:ascii="Tahoma" w:eastAsia="宋体" w:hAnsi="Tahoma" w:cs="Tahoma"/>
          <w:color w:val="000000"/>
          <w:kern w:val="0"/>
          <w:szCs w:val="21"/>
        </w:rPr>
        <w:t>43.</w:t>
      </w:r>
      <w:r w:rsidRPr="00746670">
        <w:rPr>
          <w:rFonts w:ascii="Tahoma" w:eastAsia="宋体" w:hAnsi="Tahoma" w:cs="Tahoma"/>
          <w:color w:val="000000"/>
          <w:kern w:val="0"/>
          <w:szCs w:val="21"/>
        </w:rPr>
        <w:t>丹东永鑫矿产有限公司</w:t>
      </w:r>
    </w:p>
    <w:p w:rsidR="009C77D5" w:rsidRPr="00746670" w:rsidRDefault="009C77D5"/>
    <w:sectPr w:rsidR="009C77D5" w:rsidRPr="007466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77D5" w:rsidRDefault="009C77D5" w:rsidP="00746670">
      <w:pPr>
        <w:ind w:firstLine="640"/>
      </w:pPr>
      <w:r>
        <w:separator/>
      </w:r>
    </w:p>
  </w:endnote>
  <w:endnote w:type="continuationSeparator" w:id="1">
    <w:p w:rsidR="009C77D5" w:rsidRDefault="009C77D5" w:rsidP="00746670">
      <w:pPr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77D5" w:rsidRDefault="009C77D5" w:rsidP="00746670">
      <w:pPr>
        <w:ind w:firstLine="640"/>
      </w:pPr>
      <w:r>
        <w:separator/>
      </w:r>
    </w:p>
  </w:footnote>
  <w:footnote w:type="continuationSeparator" w:id="1">
    <w:p w:rsidR="009C77D5" w:rsidRDefault="009C77D5" w:rsidP="00746670">
      <w:pPr>
        <w:ind w:firstLine="64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6670"/>
    <w:rsid w:val="00746670"/>
    <w:rsid w:val="009C7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466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4667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466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46670"/>
    <w:rPr>
      <w:sz w:val="18"/>
      <w:szCs w:val="18"/>
    </w:rPr>
  </w:style>
  <w:style w:type="character" w:styleId="a5">
    <w:name w:val="Strong"/>
    <w:basedOn w:val="a0"/>
    <w:uiPriority w:val="22"/>
    <w:qFormat/>
    <w:rsid w:val="007466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6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63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72928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7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18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620</Characters>
  <Application>Microsoft Office Word</Application>
  <DocSecurity>0</DocSecurity>
  <Lines>5</Lines>
  <Paragraphs>1</Paragraphs>
  <ScaleCrop>false</ScaleCrop>
  <Company>Sky123.Org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dadi</dc:creator>
  <cp:keywords/>
  <dc:description/>
  <cp:lastModifiedBy>dadi</cp:lastModifiedBy>
  <cp:revision>2</cp:revision>
  <dcterms:created xsi:type="dcterms:W3CDTF">2016-07-06T03:33:00Z</dcterms:created>
  <dcterms:modified xsi:type="dcterms:W3CDTF">2016-07-06T03:33:00Z</dcterms:modified>
</cp:coreProperties>
</file>