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E8" w:rsidRDefault="00B030E8" w:rsidP="00B030E8">
      <w:pPr>
        <w:jc w:val="center"/>
        <w:rPr>
          <w:rFonts w:hint="eastAsia"/>
        </w:rPr>
      </w:pPr>
      <w:r>
        <w:rPr>
          <w:rFonts w:hint="eastAsia"/>
        </w:rPr>
        <w:t>权利要求书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1.RH</w:t>
      </w:r>
      <w:r>
        <w:rPr>
          <w:rFonts w:hint="eastAsia"/>
        </w:rPr>
        <w:t>环保喷补料，其特征在于：按重量份由以下组分组成：电熔镁砂粗颗粒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量份、电熔镁砂细颗粒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重量份、电熔镁砂细粉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重量份、纳米二氧化锆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量份、纳米二氧化钛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重量份、磷酸二氢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铝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重量份和羧甲基纤维素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0.1</w:t>
      </w:r>
      <w:r>
        <w:rPr>
          <w:rFonts w:hint="eastAsia"/>
        </w:rPr>
        <w:t>重量份；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其中，所述电熔镁砂粗颗粒的粒度为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0.074mm</w:t>
      </w:r>
      <w:r>
        <w:rPr>
          <w:rFonts w:hint="eastAsia"/>
        </w:rPr>
        <w:t>≤电熔镁砂细颗粒的粒度＜</w:t>
      </w:r>
      <w:r>
        <w:rPr>
          <w:rFonts w:hint="eastAsia"/>
        </w:rPr>
        <w:t>1mm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电熔镁砂细粉的粒度＜</w:t>
      </w:r>
      <w:r>
        <w:rPr>
          <w:rFonts w:hint="eastAsia"/>
        </w:rPr>
        <w:t>0.074mm</w:t>
      </w:r>
      <w:r>
        <w:rPr>
          <w:rFonts w:hint="eastAsia"/>
        </w:rPr>
        <w:t>，纳米二氧化锆的粒度为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80nm</w:t>
      </w:r>
      <w:r>
        <w:rPr>
          <w:rFonts w:hint="eastAsia"/>
        </w:rPr>
        <w:t>，纳米二氧化钛的粒度为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60nm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</w:t>
      </w:r>
      <w:r>
        <w:rPr>
          <w:rFonts w:hint="eastAsia"/>
        </w:rPr>
        <w:t>RH</w:t>
      </w:r>
      <w:r>
        <w:rPr>
          <w:rFonts w:hint="eastAsia"/>
        </w:rPr>
        <w:t>环保喷补料，其特征在于：按重量份由以下组分组成：电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熔镁砂粗颗粒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重量份、电熔镁砂细颗粒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重量份、电熔镁砂细粉</w:t>
      </w:r>
      <w:r>
        <w:rPr>
          <w:rFonts w:hint="eastAsia"/>
        </w:rPr>
        <w:t>22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重量份、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纳米二氧化锆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重量份、纳米二氧化钛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4</w:t>
      </w:r>
      <w:r>
        <w:rPr>
          <w:rFonts w:hint="eastAsia"/>
        </w:rPr>
        <w:t>重量份、磷酸二氢铝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重量份和羧甲基纤维素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0.07</w:t>
      </w:r>
      <w:r>
        <w:rPr>
          <w:rFonts w:hint="eastAsia"/>
        </w:rPr>
        <w:t>重量份。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2</w:t>
      </w:r>
      <w:r>
        <w:rPr>
          <w:rFonts w:hint="eastAsia"/>
        </w:rPr>
        <w:t>所述的</w:t>
      </w:r>
      <w:r>
        <w:rPr>
          <w:rFonts w:hint="eastAsia"/>
        </w:rPr>
        <w:t>RH</w:t>
      </w:r>
      <w:r>
        <w:rPr>
          <w:rFonts w:hint="eastAsia"/>
        </w:rPr>
        <w:t>环保喷补料，其特征在于：按重量份由以下组分组成：电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熔镁砂粗颗粒</w:t>
      </w:r>
      <w:r>
        <w:rPr>
          <w:rFonts w:hint="eastAsia"/>
        </w:rPr>
        <w:t>42</w:t>
      </w:r>
      <w:r>
        <w:rPr>
          <w:rFonts w:hint="eastAsia"/>
        </w:rPr>
        <w:t>重量份、电熔镁砂细颗粒</w:t>
      </w:r>
      <w:r>
        <w:rPr>
          <w:rFonts w:hint="eastAsia"/>
        </w:rPr>
        <w:t>12</w:t>
      </w:r>
      <w:r>
        <w:rPr>
          <w:rFonts w:hint="eastAsia"/>
        </w:rPr>
        <w:t>重量份、电熔镁砂细粉</w:t>
      </w:r>
      <w:r>
        <w:rPr>
          <w:rFonts w:hint="eastAsia"/>
        </w:rPr>
        <w:t>25</w:t>
      </w:r>
      <w:r>
        <w:rPr>
          <w:rFonts w:hint="eastAsia"/>
        </w:rPr>
        <w:t>重量份、纳米二氧化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锆</w:t>
      </w:r>
      <w:r>
        <w:rPr>
          <w:rFonts w:hint="eastAsia"/>
        </w:rPr>
        <w:t>7</w:t>
      </w:r>
      <w:r>
        <w:rPr>
          <w:rFonts w:hint="eastAsia"/>
        </w:rPr>
        <w:t>重量份、纳米二氧化钛</w:t>
      </w:r>
      <w:r>
        <w:rPr>
          <w:rFonts w:hint="eastAsia"/>
        </w:rPr>
        <w:t>6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重量份、硅微粉</w:t>
      </w:r>
      <w:r>
        <w:rPr>
          <w:rFonts w:hint="eastAsia"/>
        </w:rPr>
        <w:t>3</w:t>
      </w:r>
      <w:r>
        <w:rPr>
          <w:rFonts w:hint="eastAsia"/>
        </w:rPr>
        <w:t>重量份、磷酸二氢铝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3</w:t>
      </w:r>
      <w:r>
        <w:rPr>
          <w:rFonts w:hint="eastAsia"/>
        </w:rPr>
        <w:t>重量份和羧甲基纤维素</w:t>
      </w:r>
      <w:r>
        <w:rPr>
          <w:rFonts w:hint="eastAsia"/>
        </w:rPr>
        <w:t>0.07</w:t>
      </w:r>
      <w:r>
        <w:rPr>
          <w:rFonts w:hint="eastAsia"/>
        </w:rPr>
        <w:t>重量份。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任一项所述的</w:t>
      </w:r>
      <w:r>
        <w:rPr>
          <w:rFonts w:hint="eastAsia"/>
        </w:rPr>
        <w:t>RH</w:t>
      </w:r>
      <w:r>
        <w:rPr>
          <w:rFonts w:hint="eastAsia"/>
        </w:rPr>
        <w:t>环保喷补料，其特征在于：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所述电熔镁砂，其化学成分为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95wt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＜</w:t>
      </w:r>
      <w:r>
        <w:rPr>
          <w:rFonts w:hint="eastAsia"/>
        </w:rPr>
        <w:t>1.0wt</w:t>
      </w:r>
      <w:r>
        <w:rPr>
          <w:rFonts w:hint="eastAsia"/>
        </w:rPr>
        <w:t>％</w:t>
      </w:r>
      <w:r>
        <w:rPr>
          <w:rFonts w:hint="eastAsia"/>
        </w:rPr>
        <w:t>SiO2</w:t>
      </w:r>
      <w:r>
        <w:rPr>
          <w:rFonts w:hint="eastAsia"/>
        </w:rPr>
        <w:t>＜</w:t>
      </w:r>
      <w:r>
        <w:rPr>
          <w:rFonts w:hint="eastAsia"/>
        </w:rPr>
        <w:t>2.0wt</w:t>
      </w:r>
      <w:r>
        <w:rPr>
          <w:rFonts w:hint="eastAsia"/>
        </w:rPr>
        <w:t>％</w:t>
      </w:r>
      <w:r>
        <w:rPr>
          <w:rFonts w:hint="eastAsia"/>
        </w:rPr>
        <w:t>CaO</w:t>
      </w:r>
      <w:r>
        <w:rPr>
          <w:rFonts w:hint="eastAsia"/>
        </w:rPr>
        <w:t>＜</w:t>
      </w:r>
      <w:r>
        <w:rPr>
          <w:rFonts w:hint="eastAsia"/>
        </w:rPr>
        <w:t>2.0wt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所述电熔镁砂的体积密度＞</w:t>
      </w:r>
      <w:r>
        <w:rPr>
          <w:rFonts w:hint="eastAsia"/>
        </w:rPr>
        <w:t>3.3g/cm3</w:t>
      </w:r>
      <w:r>
        <w:rPr>
          <w:rFonts w:hint="eastAsia"/>
        </w:rPr>
        <w:t>，耐火度＞</w:t>
      </w:r>
      <w:r>
        <w:rPr>
          <w:rFonts w:hint="eastAsia"/>
        </w:rPr>
        <w:t>1780</w:t>
      </w:r>
      <w:r>
        <w:rPr>
          <w:rFonts w:hint="eastAsia"/>
        </w:rPr>
        <w:t>℃；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所述纳米二氧化锆中</w:t>
      </w:r>
      <w:r>
        <w:rPr>
          <w:rFonts w:hint="eastAsia"/>
        </w:rPr>
        <w:t>ZrO2</w:t>
      </w:r>
      <w:r>
        <w:rPr>
          <w:rFonts w:hint="eastAsia"/>
        </w:rPr>
        <w:t>的含量＞</w:t>
      </w:r>
      <w:r>
        <w:rPr>
          <w:rFonts w:hint="eastAsia"/>
        </w:rPr>
        <w:t>95wt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所述纳米二氧化钛中</w:t>
      </w:r>
      <w:r>
        <w:rPr>
          <w:rFonts w:hint="eastAsia"/>
        </w:rPr>
        <w:t>TiO2</w:t>
      </w:r>
      <w:r>
        <w:rPr>
          <w:rFonts w:hint="eastAsia"/>
        </w:rPr>
        <w:t>的含量＞</w:t>
      </w:r>
      <w:r>
        <w:rPr>
          <w:rFonts w:hint="eastAsia"/>
        </w:rPr>
        <w:t>97wt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所述六偏磷酸钠以</w:t>
      </w:r>
      <w:r>
        <w:rPr>
          <w:rFonts w:hint="eastAsia"/>
        </w:rPr>
        <w:t>P2O5</w:t>
      </w:r>
      <w:r>
        <w:rPr>
          <w:rFonts w:hint="eastAsia"/>
        </w:rPr>
        <w:t>计，</w:t>
      </w:r>
      <w:r>
        <w:rPr>
          <w:rFonts w:hint="eastAsia"/>
        </w:rPr>
        <w:t>P2O5</w:t>
      </w:r>
      <w:r>
        <w:rPr>
          <w:rFonts w:hint="eastAsia"/>
        </w:rPr>
        <w:t>的含量＞</w:t>
      </w:r>
      <w:r>
        <w:rPr>
          <w:rFonts w:hint="eastAsia"/>
        </w:rPr>
        <w:t>70wt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所述硅微粉中</w:t>
      </w:r>
      <w:r>
        <w:rPr>
          <w:rFonts w:hint="eastAsia"/>
        </w:rPr>
        <w:t>SiO2</w:t>
      </w:r>
      <w:r>
        <w:rPr>
          <w:rFonts w:hint="eastAsia"/>
        </w:rPr>
        <w:t>的含量＞</w:t>
      </w:r>
      <w:r>
        <w:rPr>
          <w:rFonts w:hint="eastAsia"/>
        </w:rPr>
        <w:t>95wt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所述磷酸二氢铝以</w:t>
      </w:r>
      <w:r>
        <w:rPr>
          <w:rFonts w:hint="eastAsia"/>
        </w:rPr>
        <w:t>P2O5</w:t>
      </w:r>
      <w:r>
        <w:rPr>
          <w:rFonts w:hint="eastAsia"/>
        </w:rPr>
        <w:t>计，</w:t>
      </w:r>
      <w:r>
        <w:rPr>
          <w:rFonts w:hint="eastAsia"/>
        </w:rPr>
        <w:t>P2O5</w:t>
      </w:r>
      <w:r>
        <w:rPr>
          <w:rFonts w:hint="eastAsia"/>
        </w:rPr>
        <w:t>的含量＞</w:t>
      </w:r>
      <w:r>
        <w:rPr>
          <w:rFonts w:hint="eastAsia"/>
        </w:rPr>
        <w:t>33wt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所述羧甲基纤维素为工业级纯。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权利要求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任一项所述的</w:t>
      </w:r>
      <w:r>
        <w:rPr>
          <w:rFonts w:hint="eastAsia"/>
        </w:rPr>
        <w:t>RH</w:t>
      </w:r>
      <w:r>
        <w:rPr>
          <w:rFonts w:hint="eastAsia"/>
        </w:rPr>
        <w:t>环保喷补料的制备方法，其特征在于：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按原料配比，先取纳米二氧化锆、纳米二氧化钛、六偏磷酸钠、硅微粉、磷酸二氢铝混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合，搅拌混匀，得到备用混合物料；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再取电熔镁砂粗颗粒、电熔镁砂细颗粒、电熔镁砂细粉混合，搅拌混匀，得到镁砂物料；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将备用混合物料与镁砂物料混合，再加入羧甲基纤维素并搅拌混匀，即得</w:t>
      </w:r>
      <w:r>
        <w:rPr>
          <w:rFonts w:hint="eastAsia"/>
        </w:rPr>
        <w:t>RH</w:t>
      </w:r>
      <w:r>
        <w:rPr>
          <w:rFonts w:hint="eastAsia"/>
        </w:rPr>
        <w:t>环保喷补料。</w:t>
      </w:r>
      <w:r>
        <w:rPr>
          <w:rFonts w:hint="eastAsia"/>
        </w:rPr>
        <w:t xml:space="preserve"> </w:t>
      </w:r>
      <w:r>
        <w:t>  </w:t>
      </w:r>
    </w:p>
    <w:p w:rsidR="00B030E8" w:rsidRDefault="00B030E8" w:rsidP="00B030E8">
      <w:pPr>
        <w:ind w:firstLineChars="200" w:firstLine="420"/>
        <w:rPr>
          <w:rFonts w:hint="eastAsia"/>
        </w:rPr>
      </w:pP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sectPr w:rsidR="00B0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65" w:rsidRDefault="002F5B65" w:rsidP="00B030E8">
      <w:pPr>
        <w:ind w:firstLine="480"/>
      </w:pPr>
      <w:r>
        <w:separator/>
      </w:r>
    </w:p>
  </w:endnote>
  <w:endnote w:type="continuationSeparator" w:id="1">
    <w:p w:rsidR="002F5B65" w:rsidRDefault="002F5B65" w:rsidP="00B030E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65" w:rsidRDefault="002F5B65" w:rsidP="00B030E8">
      <w:pPr>
        <w:ind w:firstLine="480"/>
      </w:pPr>
      <w:r>
        <w:separator/>
      </w:r>
    </w:p>
  </w:footnote>
  <w:footnote w:type="continuationSeparator" w:id="1">
    <w:p w:rsidR="002F5B65" w:rsidRDefault="002F5B65" w:rsidP="00B030E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0E8"/>
    <w:rsid w:val="002F5B65"/>
    <w:rsid w:val="00B0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0E8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030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030E8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30E8"/>
    <w:rPr>
      <w:b/>
      <w:bCs/>
    </w:rPr>
  </w:style>
  <w:style w:type="paragraph" w:styleId="a6">
    <w:name w:val="List Paragraph"/>
    <w:basedOn w:val="a"/>
    <w:uiPriority w:val="34"/>
    <w:qFormat/>
    <w:rsid w:val="00B030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Company>Sky123.Org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2015-06-15T07:36:00Z</dcterms:created>
  <dcterms:modified xsi:type="dcterms:W3CDTF">2015-06-15T07:51:00Z</dcterms:modified>
</cp:coreProperties>
</file>