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7" w:rsidRDefault="00A91167" w:rsidP="00A91167">
      <w:pPr>
        <w:ind w:firstLineChars="200" w:firstLine="422"/>
        <w:jc w:val="center"/>
        <w:rPr>
          <w:rFonts w:hint="eastAsia"/>
        </w:rPr>
      </w:pPr>
      <w:r w:rsidRPr="0041201B">
        <w:rPr>
          <w:rFonts w:hint="eastAsia"/>
          <w:b/>
        </w:rPr>
        <w:t>技术领域及背景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本发明属于钢铁冶炼领域，具体涉及一种连铸中间包用干式捣打料，主要用于制备炼钢</w:t>
      </w:r>
      <w:r>
        <w:t> </w:t>
      </w:r>
      <w:r>
        <w:rPr>
          <w:rFonts w:hint="eastAsia"/>
        </w:rPr>
        <w:t>流程连铸中间包的工作层。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连铸中间包是一个耐火材料容器，接受从钢包浇下来的钢水，然后再由中间包水口分配</w:t>
      </w:r>
      <w:r>
        <w:t> </w:t>
      </w:r>
      <w:r>
        <w:rPr>
          <w:rFonts w:hint="eastAsia"/>
        </w:rPr>
        <w:t>到各个结晶器中去。它的作用是：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降低钢水静压力，保持中间包稳定的钢水液面，平衡地将钢水注入结晶器；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促使钢水中的夹杂物进一步上浮，以净化钢液；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分流钢水。对多流连铸机，通过中间包将钢水分配到各个结晶器；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贮存钢水。在多炉连浇更换钢包时不减拉速，为多炉连浇创造条件。可见，中间</w:t>
      </w:r>
      <w:r>
        <w:t> </w:t>
      </w:r>
      <w:r>
        <w:rPr>
          <w:rFonts w:hint="eastAsia"/>
        </w:rPr>
        <w:t>包的作用主要是减压、稳流、去夹杂、贮存和分流钢水。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钢水在中间包停留期间，渣会对中间包的包壁</w:t>
      </w:r>
      <w:r>
        <w:rPr>
          <w:rFonts w:hint="eastAsia"/>
        </w:rPr>
        <w:t>(</w:t>
      </w:r>
      <w:r>
        <w:rPr>
          <w:rFonts w:hint="eastAsia"/>
        </w:rPr>
        <w:t>即工作层</w:t>
      </w:r>
      <w:r>
        <w:rPr>
          <w:rFonts w:hint="eastAsia"/>
        </w:rPr>
        <w:t>)</w:t>
      </w:r>
      <w:r>
        <w:rPr>
          <w:rFonts w:hint="eastAsia"/>
        </w:rPr>
        <w:t>产生侵蚀作用，同时钢水会</w:t>
      </w:r>
      <w:r>
        <w:t> </w:t>
      </w:r>
      <w:r>
        <w:rPr>
          <w:rFonts w:hint="eastAsia"/>
        </w:rPr>
        <w:t>对中间包的包壁产生冲刷作用，影响中间包的使用寿命。根据中间包的使用操作环境，要求</w:t>
      </w:r>
      <w:r>
        <w:t> </w:t>
      </w:r>
      <w:r>
        <w:rPr>
          <w:rFonts w:hint="eastAsia"/>
        </w:rPr>
        <w:t>中间包的工作层具有优良的耐侵蚀性和冲刷性。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传统的中间包工作层采用镁质涂抹料，该料采用电熔镁砂或烧结镁砂作为骨料、粉料，</w:t>
      </w:r>
      <w:r>
        <w:t> </w:t>
      </w:r>
      <w:r>
        <w:rPr>
          <w:rFonts w:hint="eastAsia"/>
        </w:rPr>
        <w:t>广西白泥作结合剂，纸纤维作附着剂。使用时，先将镁质涂抹料抹料加水拌和均匀，再人工</w:t>
      </w:r>
      <w:r>
        <w:t> </w:t>
      </w:r>
      <w:r>
        <w:rPr>
          <w:rFonts w:hint="eastAsia"/>
        </w:rPr>
        <w:t>将该料涂抹于中间包的内壁，烘干后，即可使用。该镁质涂抹料在使用过程中存在以下不足</w:t>
      </w:r>
      <w:r>
        <w:t> </w:t>
      </w:r>
      <w:r>
        <w:rPr>
          <w:rFonts w:hint="eastAsia"/>
        </w:rPr>
        <w:t>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由于使用过程中，添加水，烘干后气孔率增大，耐侵蚀性减小；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强度低，耐冲刷性降低；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A91167" w:rsidRDefault="00A91167" w:rsidP="00A91167">
      <w:pPr>
        <w:ind w:firstLineChars="200"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人工涂抹，劳动强度大，效率低。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07D98" w:rsidRDefault="00807D98"/>
    <w:sectPr w:rsidR="0080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98" w:rsidRDefault="00807D98" w:rsidP="00A91167">
      <w:r>
        <w:separator/>
      </w:r>
    </w:p>
  </w:endnote>
  <w:endnote w:type="continuationSeparator" w:id="1">
    <w:p w:rsidR="00807D98" w:rsidRDefault="00807D98" w:rsidP="00A9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98" w:rsidRDefault="00807D98" w:rsidP="00A91167">
      <w:r>
        <w:separator/>
      </w:r>
    </w:p>
  </w:footnote>
  <w:footnote w:type="continuationSeparator" w:id="1">
    <w:p w:rsidR="00807D98" w:rsidRDefault="00807D98" w:rsidP="00A91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167"/>
    <w:rsid w:val="00807D98"/>
    <w:rsid w:val="00A9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Sky123.Org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2014-07-17T08:50:00Z</dcterms:created>
  <dcterms:modified xsi:type="dcterms:W3CDTF">2014-07-17T08:50:00Z</dcterms:modified>
</cp:coreProperties>
</file>